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273C8" w:rsidRPr="005273C8" w:rsidTr="005273C8">
        <w:tc>
          <w:tcPr>
            <w:tcW w:w="4788" w:type="dxa"/>
          </w:tcPr>
          <w:p w:rsidR="005273C8" w:rsidRPr="005273C8" w:rsidRDefault="005273C8">
            <w:pPr>
              <w:rPr>
                <w:rFonts w:ascii="Verdana" w:hAnsi="Verdana"/>
                <w:sz w:val="28"/>
                <w:szCs w:val="28"/>
              </w:rPr>
            </w:pPr>
            <w:bookmarkStart w:id="0" w:name="_GoBack"/>
            <w:bookmarkEnd w:id="0"/>
            <w:r w:rsidRPr="005273C8">
              <w:rPr>
                <w:rFonts w:ascii="Verdana" w:hAnsi="Verdana"/>
                <w:sz w:val="28"/>
                <w:szCs w:val="28"/>
              </w:rPr>
              <w:t>Divine Liturgy Times and Other Services for</w:t>
            </w:r>
          </w:p>
        </w:tc>
        <w:tc>
          <w:tcPr>
            <w:tcW w:w="4788" w:type="dxa"/>
          </w:tcPr>
          <w:p w:rsidR="005273C8" w:rsidRPr="005273C8" w:rsidRDefault="005273C8">
            <w:pPr>
              <w:rPr>
                <w:rFonts w:ascii="Verdana" w:hAnsi="Verdana"/>
                <w:sz w:val="28"/>
                <w:szCs w:val="28"/>
              </w:rPr>
            </w:pPr>
            <w:r w:rsidRPr="005273C8">
              <w:rPr>
                <w:rFonts w:ascii="Verdana" w:hAnsi="Verdana"/>
                <w:sz w:val="28"/>
                <w:szCs w:val="28"/>
              </w:rPr>
              <w:t>&lt;insert parish name&gt;</w:t>
            </w:r>
          </w:p>
        </w:tc>
      </w:tr>
    </w:tbl>
    <w:p w:rsidR="00540FB1" w:rsidRDefault="00A729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366"/>
      </w:tblGrid>
      <w:tr w:rsidR="005273C8" w:rsidRPr="00F3022B" w:rsidTr="005273C8">
        <w:tc>
          <w:tcPr>
            <w:tcW w:w="3192" w:type="dxa"/>
          </w:tcPr>
          <w:p w:rsidR="005273C8" w:rsidRPr="00F3022B" w:rsidRDefault="005273C8">
            <w:pPr>
              <w:rPr>
                <w:rFonts w:ascii="Verdana" w:hAnsi="Verdana"/>
                <w:b/>
              </w:rPr>
            </w:pPr>
            <w:r w:rsidRPr="00F3022B">
              <w:rPr>
                <w:rFonts w:ascii="Verdana" w:hAnsi="Verdana"/>
                <w:b/>
              </w:rPr>
              <w:t>Sundays</w:t>
            </w:r>
          </w:p>
        </w:tc>
        <w:tc>
          <w:tcPr>
            <w:tcW w:w="6366" w:type="dxa"/>
            <w:shd w:val="clear" w:color="auto" w:fill="A6A6A6" w:themeFill="background1" w:themeFillShade="A6"/>
          </w:tcPr>
          <w:p w:rsidR="005273C8" w:rsidRPr="00F3022B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RPr="00F3022B" w:rsidTr="005273C8">
        <w:tc>
          <w:tcPr>
            <w:tcW w:w="3192" w:type="dxa"/>
          </w:tcPr>
          <w:p w:rsidR="005273C8" w:rsidRPr="00F3022B" w:rsidRDefault="005273C8" w:rsidP="005273C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3022B">
              <w:rPr>
                <w:rFonts w:ascii="Verdana" w:hAnsi="Verdana"/>
              </w:rPr>
              <w:t>Ukrainian</w:t>
            </w:r>
          </w:p>
        </w:tc>
        <w:tc>
          <w:tcPr>
            <w:tcW w:w="6366" w:type="dxa"/>
          </w:tcPr>
          <w:p w:rsidR="005273C8" w:rsidRPr="00F3022B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RPr="00F3022B" w:rsidTr="005273C8">
        <w:tc>
          <w:tcPr>
            <w:tcW w:w="3192" w:type="dxa"/>
          </w:tcPr>
          <w:p w:rsidR="005273C8" w:rsidRPr="00F3022B" w:rsidRDefault="005273C8" w:rsidP="005273C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3022B">
              <w:rPr>
                <w:rFonts w:ascii="Verdana" w:hAnsi="Verdana"/>
              </w:rPr>
              <w:t>English</w:t>
            </w:r>
          </w:p>
        </w:tc>
        <w:tc>
          <w:tcPr>
            <w:tcW w:w="6366" w:type="dxa"/>
          </w:tcPr>
          <w:p w:rsidR="005273C8" w:rsidRPr="00F3022B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RPr="00F3022B" w:rsidTr="005273C8">
        <w:tc>
          <w:tcPr>
            <w:tcW w:w="3192" w:type="dxa"/>
          </w:tcPr>
          <w:p w:rsidR="005273C8" w:rsidRPr="00F3022B" w:rsidRDefault="005273C8" w:rsidP="005273C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3022B">
              <w:rPr>
                <w:rFonts w:ascii="Verdana" w:hAnsi="Verdana"/>
              </w:rPr>
              <w:t>Ukrainian-English</w:t>
            </w:r>
          </w:p>
        </w:tc>
        <w:tc>
          <w:tcPr>
            <w:tcW w:w="6366" w:type="dxa"/>
          </w:tcPr>
          <w:p w:rsidR="005273C8" w:rsidRPr="00F3022B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RPr="00F3022B" w:rsidTr="005273C8">
        <w:tc>
          <w:tcPr>
            <w:tcW w:w="3192" w:type="dxa"/>
          </w:tcPr>
          <w:p w:rsidR="005273C8" w:rsidRPr="00F3022B" w:rsidRDefault="005273C8">
            <w:pPr>
              <w:rPr>
                <w:rFonts w:ascii="Verdana" w:hAnsi="Verdana"/>
              </w:rPr>
            </w:pPr>
            <w:r w:rsidRPr="00F3022B">
              <w:rPr>
                <w:rFonts w:ascii="Verdana" w:hAnsi="Verdana"/>
                <w:b/>
              </w:rPr>
              <w:t>Weekdays</w:t>
            </w:r>
            <w:r w:rsidRPr="00F3022B">
              <w:rPr>
                <w:rFonts w:ascii="Verdana" w:hAnsi="Verdana"/>
              </w:rPr>
              <w:br/>
              <w:t>(in&lt;insert language&gt;)</w:t>
            </w:r>
          </w:p>
        </w:tc>
        <w:tc>
          <w:tcPr>
            <w:tcW w:w="6366" w:type="dxa"/>
          </w:tcPr>
          <w:p w:rsidR="005273C8" w:rsidRPr="00F3022B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RPr="00F3022B" w:rsidTr="005273C8">
        <w:tc>
          <w:tcPr>
            <w:tcW w:w="3192" w:type="dxa"/>
          </w:tcPr>
          <w:p w:rsidR="005273C8" w:rsidRPr="00F3022B" w:rsidRDefault="005273C8">
            <w:pPr>
              <w:rPr>
                <w:rFonts w:ascii="Verdana" w:hAnsi="Verdana"/>
                <w:b/>
              </w:rPr>
            </w:pPr>
            <w:r w:rsidRPr="00F3022B">
              <w:rPr>
                <w:rFonts w:ascii="Verdana" w:hAnsi="Verdana"/>
                <w:b/>
              </w:rPr>
              <w:t>Confessions</w:t>
            </w:r>
          </w:p>
        </w:tc>
        <w:tc>
          <w:tcPr>
            <w:tcW w:w="6366" w:type="dxa"/>
          </w:tcPr>
          <w:p w:rsidR="005273C8" w:rsidRPr="00F3022B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RPr="00F3022B" w:rsidTr="005273C8">
        <w:tc>
          <w:tcPr>
            <w:tcW w:w="3192" w:type="dxa"/>
          </w:tcPr>
          <w:p w:rsidR="005273C8" w:rsidRPr="00F3022B" w:rsidRDefault="005273C8">
            <w:pPr>
              <w:rPr>
                <w:rFonts w:ascii="Verdana" w:hAnsi="Verdana"/>
                <w:b/>
              </w:rPr>
            </w:pPr>
            <w:r w:rsidRPr="00F3022B">
              <w:rPr>
                <w:rFonts w:ascii="Verdana" w:hAnsi="Verdana"/>
                <w:b/>
              </w:rPr>
              <w:t>Baptisms</w:t>
            </w:r>
          </w:p>
        </w:tc>
        <w:tc>
          <w:tcPr>
            <w:tcW w:w="6366" w:type="dxa"/>
          </w:tcPr>
          <w:p w:rsidR="005273C8" w:rsidRPr="00F3022B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RPr="00F3022B" w:rsidTr="005273C8">
        <w:tc>
          <w:tcPr>
            <w:tcW w:w="3192" w:type="dxa"/>
          </w:tcPr>
          <w:p w:rsidR="005273C8" w:rsidRPr="00F3022B" w:rsidRDefault="005273C8">
            <w:pPr>
              <w:rPr>
                <w:rFonts w:ascii="Verdana" w:hAnsi="Verdana"/>
                <w:b/>
              </w:rPr>
            </w:pPr>
            <w:r w:rsidRPr="00F3022B">
              <w:rPr>
                <w:rFonts w:ascii="Verdana" w:hAnsi="Verdana"/>
                <w:b/>
              </w:rPr>
              <w:t>Parish Rosaries</w:t>
            </w:r>
          </w:p>
        </w:tc>
        <w:tc>
          <w:tcPr>
            <w:tcW w:w="6366" w:type="dxa"/>
          </w:tcPr>
          <w:p w:rsidR="005273C8" w:rsidRPr="00F3022B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RPr="00F3022B" w:rsidTr="005273C8">
        <w:tc>
          <w:tcPr>
            <w:tcW w:w="3192" w:type="dxa"/>
          </w:tcPr>
          <w:p w:rsidR="005273C8" w:rsidRPr="00F3022B" w:rsidRDefault="005273C8">
            <w:pPr>
              <w:rPr>
                <w:rFonts w:ascii="Verdana" w:hAnsi="Verdana"/>
              </w:rPr>
            </w:pPr>
          </w:p>
        </w:tc>
        <w:tc>
          <w:tcPr>
            <w:tcW w:w="6366" w:type="dxa"/>
          </w:tcPr>
          <w:p w:rsidR="005273C8" w:rsidRPr="00F3022B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273C8" w:rsidRPr="005273C8" w:rsidRDefault="005273C8">
      <w:pPr>
        <w:rPr>
          <w:rFonts w:ascii="Verdana" w:hAnsi="Verdana"/>
        </w:rPr>
      </w:pPr>
    </w:p>
    <w:p w:rsidR="005273C8" w:rsidRPr="005273C8" w:rsidRDefault="005273C8">
      <w:pPr>
        <w:rPr>
          <w:rFonts w:ascii="Verdana" w:hAnsi="Verdana"/>
          <w:b/>
          <w:caps/>
        </w:rPr>
      </w:pPr>
      <w:r w:rsidRPr="005273C8">
        <w:rPr>
          <w:rFonts w:ascii="Verdana" w:hAnsi="Verdana"/>
          <w:b/>
          <w:caps/>
        </w:rPr>
        <w:t xml:space="preserve">Holy Days of Obligation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273C8" w:rsidRP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b/>
              </w:rPr>
            </w:pPr>
            <w:r w:rsidRPr="005273C8">
              <w:rPr>
                <w:rFonts w:ascii="Verdana" w:hAnsi="Verdana"/>
                <w:b/>
              </w:rPr>
              <w:t>Feast day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b/>
              </w:rPr>
            </w:pPr>
            <w:r w:rsidRPr="005273C8">
              <w:rPr>
                <w:rFonts w:ascii="Verdana" w:hAnsi="Verdana"/>
                <w:b/>
              </w:rPr>
              <w:t>Usual Date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b/>
              </w:rPr>
            </w:pPr>
            <w:r w:rsidRPr="005273C8">
              <w:rPr>
                <w:rFonts w:ascii="Verdana" w:hAnsi="Verdana"/>
                <w:b/>
              </w:rPr>
              <w:t>Divine Liturgy Times</w:t>
            </w: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 xml:space="preserve">Christmas Eve </w:t>
            </w:r>
          </w:p>
        </w:tc>
        <w:tc>
          <w:tcPr>
            <w:tcW w:w="3192" w:type="dxa"/>
          </w:tcPr>
          <w:p w:rsidR="005273C8" w:rsidRPr="005273C8" w:rsidRDefault="005273C8" w:rsidP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December 24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 xml:space="preserve">Christmas Day </w:t>
            </w:r>
          </w:p>
        </w:tc>
        <w:tc>
          <w:tcPr>
            <w:tcW w:w="3192" w:type="dxa"/>
          </w:tcPr>
          <w:p w:rsidR="005273C8" w:rsidRPr="005273C8" w:rsidRDefault="005273C8" w:rsidP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December 25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273C8" w:rsidRDefault="005273C8">
      <w:pPr>
        <w:rPr>
          <w:rFonts w:ascii="Verdana" w:hAnsi="Verdana"/>
        </w:rPr>
      </w:pPr>
    </w:p>
    <w:p w:rsidR="005273C8" w:rsidRPr="005273C8" w:rsidRDefault="005273C8">
      <w:pPr>
        <w:rPr>
          <w:rFonts w:ascii="Verdana" w:hAnsi="Verdana"/>
          <w:b/>
          <w:caps/>
        </w:rPr>
      </w:pPr>
      <w:r w:rsidRPr="005273C8">
        <w:rPr>
          <w:rFonts w:ascii="Verdana" w:hAnsi="Verdana"/>
          <w:b/>
          <w:caps/>
        </w:rPr>
        <w:t xml:space="preserve">Key Events throughout </w:t>
      </w:r>
      <w:r>
        <w:rPr>
          <w:rFonts w:ascii="Verdana" w:hAnsi="Verdana"/>
          <w:b/>
          <w:caps/>
        </w:rPr>
        <w:t>the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273C8" w:rsidRP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b/>
              </w:rPr>
            </w:pPr>
            <w:r w:rsidRPr="005273C8">
              <w:rPr>
                <w:rFonts w:ascii="Verdana" w:hAnsi="Verdana"/>
                <w:b/>
              </w:rPr>
              <w:t>Event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b/>
              </w:rPr>
            </w:pPr>
            <w:r w:rsidRPr="005273C8">
              <w:rPr>
                <w:rFonts w:ascii="Verdana" w:hAnsi="Verdana"/>
                <w:b/>
              </w:rPr>
              <w:t>Date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b/>
              </w:rPr>
            </w:pPr>
            <w:r w:rsidRPr="005273C8">
              <w:rPr>
                <w:rFonts w:ascii="Verdana" w:hAnsi="Verdana"/>
                <w:b/>
              </w:rPr>
              <w:t>More information (insert telephone no. and/or email address)</w:t>
            </w: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After Liturgy Coffee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Last Divine Liturgy of the Month</w:t>
            </w:r>
          </w:p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Every Divine Liturgy</w:t>
            </w:r>
          </w:p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 xml:space="preserve">Second and fourth Divine Liturgy of the month 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Parish praznyk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Parish picnic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Parish breakfast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Brotherhood of Ukrainian Catholic Men (BUCC)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Every ___of the month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 xml:space="preserve">Ukrainian Catholic Women’s League of Canada (UCWLC) meetings 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>Every ___of the month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273C8" w:rsidTr="005273C8"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 xml:space="preserve">Ukrainian Catholic Youth (UCY) meetings 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  <w:r w:rsidRPr="005273C8">
              <w:rPr>
                <w:rFonts w:ascii="Verdana" w:hAnsi="Verdana"/>
                <w:sz w:val="20"/>
                <w:szCs w:val="20"/>
              </w:rPr>
              <w:t xml:space="preserve">Every ____of the month </w:t>
            </w:r>
          </w:p>
        </w:tc>
        <w:tc>
          <w:tcPr>
            <w:tcW w:w="3192" w:type="dxa"/>
          </w:tcPr>
          <w:p w:rsidR="005273C8" w:rsidRPr="005273C8" w:rsidRDefault="005273C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273C8" w:rsidRPr="005273C8" w:rsidRDefault="005273C8">
      <w:pPr>
        <w:rPr>
          <w:rFonts w:ascii="Verdana" w:hAnsi="Verdana"/>
        </w:rPr>
      </w:pPr>
    </w:p>
    <w:sectPr w:rsidR="005273C8" w:rsidRPr="00527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33D48"/>
    <w:multiLevelType w:val="hybridMultilevel"/>
    <w:tmpl w:val="84B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C8"/>
    <w:rsid w:val="001826E6"/>
    <w:rsid w:val="00194DCE"/>
    <w:rsid w:val="005273C8"/>
    <w:rsid w:val="00A72963"/>
    <w:rsid w:val="00BE39A3"/>
    <w:rsid w:val="00F3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Buryn</dc:creator>
  <cp:lastModifiedBy>Jayne Buryn</cp:lastModifiedBy>
  <cp:revision>2</cp:revision>
  <cp:lastPrinted>2017-09-14T02:29:00Z</cp:lastPrinted>
  <dcterms:created xsi:type="dcterms:W3CDTF">2017-09-14T02:47:00Z</dcterms:created>
  <dcterms:modified xsi:type="dcterms:W3CDTF">2017-09-14T02:47:00Z</dcterms:modified>
</cp:coreProperties>
</file>